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420" w:rsidRPr="002D33E8" w:rsidRDefault="00EF1420" w:rsidP="00EF1420">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2D33E8">
        <w:rPr>
          <w:rFonts w:ascii="Times New Roman" w:eastAsia="Times New Roman" w:hAnsi="Times New Roman" w:cs="Times New Roman"/>
          <w:b/>
          <w:bCs/>
          <w:sz w:val="27"/>
          <w:szCs w:val="27"/>
          <w:lang w:eastAsia="en-NZ"/>
        </w:rPr>
        <w:t>1970s–1990s: refugees</w:t>
      </w:r>
    </w:p>
    <w:p w:rsidR="00EF1420" w:rsidRPr="002D33E8" w:rsidRDefault="00EF1420" w:rsidP="00EF1420">
      <w:pPr>
        <w:spacing w:before="100" w:beforeAutospacing="1" w:after="100" w:afterAutospacing="1" w:line="240" w:lineRule="auto"/>
        <w:rPr>
          <w:rFonts w:ascii="Times New Roman" w:eastAsia="Times New Roman" w:hAnsi="Times New Roman" w:cs="Times New Roman"/>
          <w:sz w:val="24"/>
          <w:szCs w:val="24"/>
          <w:lang w:eastAsia="en-NZ"/>
        </w:rPr>
      </w:pPr>
      <w:r w:rsidRPr="002D33E8">
        <w:rPr>
          <w:rFonts w:ascii="Times New Roman" w:eastAsia="Times New Roman" w:hAnsi="Times New Roman" w:cs="Times New Roman"/>
          <w:sz w:val="24"/>
          <w:szCs w:val="24"/>
          <w:lang w:eastAsia="en-NZ"/>
        </w:rPr>
        <w:t xml:space="preserve">Whites fleeing the Rhodesian war arrived in the 1970s. Two hundred Ugandans came in 1972–73 after President </w:t>
      </w:r>
      <w:proofErr w:type="spellStart"/>
      <w:r w:rsidRPr="002D33E8">
        <w:rPr>
          <w:rFonts w:ascii="Times New Roman" w:eastAsia="Times New Roman" w:hAnsi="Times New Roman" w:cs="Times New Roman"/>
          <w:sz w:val="24"/>
          <w:szCs w:val="24"/>
          <w:lang w:eastAsia="en-NZ"/>
        </w:rPr>
        <w:t>Idi</w:t>
      </w:r>
      <w:proofErr w:type="spellEnd"/>
      <w:r w:rsidRPr="002D33E8">
        <w:rPr>
          <w:rFonts w:ascii="Times New Roman" w:eastAsia="Times New Roman" w:hAnsi="Times New Roman" w:cs="Times New Roman"/>
          <w:sz w:val="24"/>
          <w:szCs w:val="24"/>
          <w:lang w:eastAsia="en-NZ"/>
        </w:rPr>
        <w:t xml:space="preserve"> </w:t>
      </w:r>
      <w:proofErr w:type="spellStart"/>
      <w:r w:rsidRPr="002D33E8">
        <w:rPr>
          <w:rFonts w:ascii="Times New Roman" w:eastAsia="Times New Roman" w:hAnsi="Times New Roman" w:cs="Times New Roman"/>
          <w:sz w:val="24"/>
          <w:szCs w:val="24"/>
          <w:lang w:eastAsia="en-NZ"/>
        </w:rPr>
        <w:t>Amin</w:t>
      </w:r>
      <w:proofErr w:type="spellEnd"/>
      <w:r w:rsidRPr="002D33E8">
        <w:rPr>
          <w:rFonts w:ascii="Times New Roman" w:eastAsia="Times New Roman" w:hAnsi="Times New Roman" w:cs="Times New Roman"/>
          <w:sz w:val="24"/>
          <w:szCs w:val="24"/>
          <w:lang w:eastAsia="en-NZ"/>
        </w:rPr>
        <w:t xml:space="preserve"> gave thousands of Asian Africans 90 days to leave the country.</w:t>
      </w:r>
    </w:p>
    <w:p w:rsidR="00EF1420" w:rsidRPr="002D33E8" w:rsidRDefault="00EF1420" w:rsidP="00EF1420">
      <w:pPr>
        <w:spacing w:before="100" w:beforeAutospacing="1" w:after="100" w:afterAutospacing="1" w:line="240" w:lineRule="auto"/>
        <w:rPr>
          <w:rFonts w:ascii="Times New Roman" w:eastAsia="Times New Roman" w:hAnsi="Times New Roman" w:cs="Times New Roman"/>
          <w:sz w:val="24"/>
          <w:szCs w:val="24"/>
          <w:lang w:eastAsia="en-NZ"/>
        </w:rPr>
      </w:pPr>
      <w:r w:rsidRPr="002D33E8">
        <w:rPr>
          <w:rFonts w:ascii="Times New Roman" w:eastAsia="Times New Roman" w:hAnsi="Times New Roman" w:cs="Times New Roman"/>
          <w:sz w:val="24"/>
          <w:szCs w:val="24"/>
          <w:lang w:eastAsia="en-NZ"/>
        </w:rPr>
        <w:t>New Zealand’s isolation and restrictive immigration policies meant that up until 1986 only about 10 people per year, of all nationalities, sought asylum or refugee status on arrival. With the adoption of a formal refugee quota in 1987, African refugee numbers increased.</w:t>
      </w:r>
    </w:p>
    <w:p w:rsidR="00EF1420" w:rsidRPr="002D33E8" w:rsidRDefault="00EF1420" w:rsidP="00EF1420">
      <w:pPr>
        <w:spacing w:before="100" w:beforeAutospacing="1" w:after="100" w:afterAutospacing="1" w:line="240" w:lineRule="auto"/>
        <w:rPr>
          <w:rFonts w:ascii="Times New Roman" w:eastAsia="Times New Roman" w:hAnsi="Times New Roman" w:cs="Times New Roman"/>
          <w:sz w:val="24"/>
          <w:szCs w:val="24"/>
          <w:lang w:eastAsia="en-NZ"/>
        </w:rPr>
      </w:pPr>
      <w:r w:rsidRPr="002D33E8">
        <w:rPr>
          <w:rFonts w:ascii="Times New Roman" w:eastAsia="Times New Roman" w:hAnsi="Times New Roman" w:cs="Times New Roman"/>
          <w:sz w:val="24"/>
          <w:szCs w:val="24"/>
          <w:lang w:eastAsia="en-NZ"/>
        </w:rPr>
        <w:t>In 1991 a more open immigration policy was adopted. With the wars in Ethiopia (1991–93) and Somalia (1992–94), and the genocide in Rwanda (1994), annual refugee arrivals averaged 290 for the decade ending in 2002.</w:t>
      </w:r>
    </w:p>
    <w:p w:rsidR="00EF1420" w:rsidRPr="002D33E8" w:rsidRDefault="00EF1420" w:rsidP="00EF1420">
      <w:pPr>
        <w:spacing w:before="100" w:beforeAutospacing="1" w:after="100" w:afterAutospacing="1" w:line="240" w:lineRule="auto"/>
        <w:rPr>
          <w:rFonts w:ascii="Times New Roman" w:eastAsia="Times New Roman" w:hAnsi="Times New Roman" w:cs="Times New Roman"/>
          <w:sz w:val="24"/>
          <w:szCs w:val="24"/>
          <w:lang w:eastAsia="en-NZ"/>
        </w:rPr>
      </w:pPr>
      <w:r w:rsidRPr="002D33E8">
        <w:rPr>
          <w:rFonts w:ascii="Times New Roman" w:eastAsia="Times New Roman" w:hAnsi="Times New Roman" w:cs="Times New Roman"/>
          <w:sz w:val="24"/>
          <w:szCs w:val="24"/>
          <w:lang w:eastAsia="en-NZ"/>
        </w:rPr>
        <w:t>The number of Africans gaining permanent residence also leapt from six in 1982 to 757 in 2003.</w:t>
      </w:r>
    </w:p>
    <w:p w:rsidR="00EF1420" w:rsidRPr="002D33E8" w:rsidRDefault="00EF1420" w:rsidP="00EF1420">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2D33E8">
        <w:rPr>
          <w:rFonts w:ascii="Times New Roman" w:eastAsia="Times New Roman" w:hAnsi="Times New Roman" w:cs="Times New Roman"/>
          <w:b/>
          <w:bCs/>
          <w:sz w:val="27"/>
          <w:szCs w:val="27"/>
          <w:lang w:eastAsia="en-NZ"/>
        </w:rPr>
        <w:t>Countries of origin</w:t>
      </w:r>
    </w:p>
    <w:p w:rsidR="00EF1420" w:rsidRPr="002D33E8" w:rsidRDefault="00EF1420" w:rsidP="00EF1420">
      <w:pPr>
        <w:spacing w:before="100" w:beforeAutospacing="1" w:after="100" w:afterAutospacing="1" w:line="240" w:lineRule="auto"/>
        <w:rPr>
          <w:rFonts w:ascii="Times New Roman" w:eastAsia="Times New Roman" w:hAnsi="Times New Roman" w:cs="Times New Roman"/>
          <w:sz w:val="24"/>
          <w:szCs w:val="24"/>
          <w:lang w:eastAsia="en-NZ"/>
        </w:rPr>
      </w:pPr>
      <w:r w:rsidRPr="002D33E8">
        <w:rPr>
          <w:rFonts w:ascii="Times New Roman" w:eastAsia="Times New Roman" w:hAnsi="Times New Roman" w:cs="Times New Roman"/>
          <w:sz w:val="24"/>
          <w:szCs w:val="24"/>
          <w:lang w:eastAsia="en-NZ"/>
        </w:rPr>
        <w:t>Although South Africans made up the majority (82%) of all African arrivals until 2003, others came from Somalia (7%), Egypt (4%), Zimbabwe (4%), and Ethiopia (2%). In 1993 African immigrants came from 23 countries; by 2003 this number had increased to 44.</w:t>
      </w:r>
    </w:p>
    <w:p w:rsidR="00EF1420" w:rsidRDefault="00EF1420"/>
    <w:sectPr w:rsidR="00EF14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420"/>
    <w:rsid w:val="00EF142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901</Characters>
  <Application>Microsoft Office Word</Application>
  <DocSecurity>0</DocSecurity>
  <Lines>7</Lines>
  <Paragraphs>2</Paragraphs>
  <ScaleCrop>false</ScaleCrop>
  <Company>Linwood College</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lpoffer</dc:creator>
  <cp:keywords/>
  <dc:description/>
  <cp:lastModifiedBy>lpoffer</cp:lastModifiedBy>
  <cp:revision>1</cp:revision>
  <dcterms:created xsi:type="dcterms:W3CDTF">2009-05-26T00:21:00Z</dcterms:created>
  <dcterms:modified xsi:type="dcterms:W3CDTF">2009-05-26T00:22:00Z</dcterms:modified>
</cp:coreProperties>
</file>